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80" w:rsidRDefault="00186580" w:rsidP="00186580">
      <w:pPr>
        <w:spacing w:after="0" w:line="240" w:lineRule="auto"/>
        <w:ind w:left="0" w:right="0" w:firstLine="0"/>
        <w:jc w:val="center"/>
        <w:outlineLvl w:val="1"/>
        <w:rPr>
          <w:b/>
          <w:bCs/>
          <w:color w:val="0070C0"/>
          <w:sz w:val="32"/>
          <w:szCs w:val="32"/>
        </w:rPr>
      </w:pPr>
      <w:r w:rsidRPr="00186580">
        <w:rPr>
          <w:b/>
          <w:bCs/>
          <w:color w:val="0070C0"/>
          <w:sz w:val="32"/>
          <w:szCs w:val="32"/>
        </w:rPr>
        <w:t xml:space="preserve">Родители, дедушки, бабушки, сёстры, братья! </w:t>
      </w:r>
    </w:p>
    <w:p w:rsidR="00186580" w:rsidRDefault="00186580" w:rsidP="00186580">
      <w:pPr>
        <w:spacing w:after="0" w:line="240" w:lineRule="auto"/>
        <w:ind w:left="0" w:right="0" w:firstLine="0"/>
        <w:jc w:val="center"/>
        <w:outlineLvl w:val="1"/>
        <w:rPr>
          <w:b/>
          <w:bCs/>
          <w:color w:val="0070C0"/>
          <w:sz w:val="32"/>
          <w:szCs w:val="32"/>
        </w:rPr>
      </w:pPr>
      <w:r w:rsidRPr="00186580">
        <w:rPr>
          <w:b/>
          <w:bCs/>
          <w:color w:val="0070C0"/>
          <w:sz w:val="32"/>
          <w:szCs w:val="32"/>
        </w:rPr>
        <w:t xml:space="preserve">Пожалуйста, будьте бдительны! </w:t>
      </w:r>
    </w:p>
    <w:p w:rsidR="00186580" w:rsidRDefault="00186580" w:rsidP="00186580">
      <w:pPr>
        <w:spacing w:after="0" w:line="240" w:lineRule="auto"/>
        <w:ind w:left="0" w:right="0" w:firstLine="0"/>
        <w:jc w:val="center"/>
        <w:outlineLvl w:val="1"/>
        <w:rPr>
          <w:b/>
          <w:bCs/>
          <w:color w:val="0070C0"/>
          <w:sz w:val="32"/>
          <w:szCs w:val="32"/>
        </w:rPr>
      </w:pPr>
      <w:r w:rsidRPr="00186580">
        <w:rPr>
          <w:b/>
          <w:bCs/>
          <w:color w:val="0070C0"/>
          <w:sz w:val="32"/>
          <w:szCs w:val="32"/>
        </w:rPr>
        <w:t>Не оставляйте детей без присмотра в помещении с открытыми окнами!</w:t>
      </w:r>
    </w:p>
    <w:p w:rsidR="00516477" w:rsidRPr="00186580" w:rsidRDefault="00516477" w:rsidP="00186580">
      <w:pPr>
        <w:spacing w:after="0" w:line="240" w:lineRule="auto"/>
        <w:ind w:left="0" w:right="0" w:firstLine="0"/>
        <w:jc w:val="center"/>
        <w:outlineLvl w:val="1"/>
        <w:rPr>
          <w:b/>
          <w:bCs/>
          <w:color w:val="0070C0"/>
          <w:sz w:val="32"/>
          <w:szCs w:val="32"/>
        </w:rPr>
      </w:pPr>
    </w:p>
    <w:p w:rsidR="00186580" w:rsidRPr="00186580" w:rsidRDefault="00186580" w:rsidP="00516477">
      <w:pPr>
        <w:spacing w:after="0" w:line="240" w:lineRule="auto"/>
        <w:ind w:left="0" w:right="0" w:firstLine="0"/>
        <w:jc w:val="center"/>
        <w:rPr>
          <w:sz w:val="28"/>
          <w:szCs w:val="28"/>
          <w:shd w:val="clear" w:color="auto" w:fill="FFFFFF"/>
        </w:rPr>
      </w:pPr>
      <w:r w:rsidRPr="00186580">
        <w:rPr>
          <w:noProof/>
          <w:color w:val="0000FF"/>
          <w:sz w:val="24"/>
          <w:szCs w:val="24"/>
        </w:rPr>
        <w:drawing>
          <wp:inline distT="0" distB="0" distL="0" distR="0" wp14:anchorId="76079A9D" wp14:editId="1CC363E3">
            <wp:extent cx="3226038" cy="3990975"/>
            <wp:effectExtent l="0" t="0" r="0" b="0"/>
            <wp:docPr id="2" name="Рисунок 2" descr="Родители, дедушки, бабушки, сёстры, братья! Пожалуйста, будьте бдительны! Не оставляйте детей без присмотра в помещении с открытыми окнами!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дители, дедушки, бабушки, сёстры, братья! Пожалуйста, будьте бдительны! Не оставляйте детей без присмотра в помещении с открытыми окнами!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831" cy="4012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477" w:rsidRDefault="00516477" w:rsidP="00186580">
      <w:pPr>
        <w:spacing w:after="0" w:line="240" w:lineRule="auto"/>
        <w:ind w:left="0" w:right="0" w:firstLine="708"/>
        <w:jc w:val="left"/>
        <w:rPr>
          <w:sz w:val="28"/>
          <w:szCs w:val="28"/>
          <w:shd w:val="clear" w:color="auto" w:fill="FFFFFF"/>
        </w:rPr>
      </w:pPr>
    </w:p>
    <w:p w:rsidR="00186580" w:rsidRPr="00186580" w:rsidRDefault="00186580" w:rsidP="00516477">
      <w:pPr>
        <w:spacing w:before="240" w:after="0" w:line="240" w:lineRule="auto"/>
        <w:ind w:left="0" w:right="0" w:firstLine="708"/>
        <w:jc w:val="left"/>
        <w:rPr>
          <w:sz w:val="28"/>
          <w:szCs w:val="28"/>
          <w:shd w:val="clear" w:color="auto" w:fill="FFFFFF"/>
        </w:rPr>
      </w:pPr>
      <w:r w:rsidRPr="00186580">
        <w:rPr>
          <w:sz w:val="28"/>
          <w:szCs w:val="28"/>
          <w:shd w:val="clear" w:color="auto" w:fill="FFFFFF"/>
        </w:rPr>
        <w:t>Современное окно стало причиной несчастных случаев с детьми!</w:t>
      </w:r>
      <w:bookmarkStart w:id="0" w:name="_GoBack"/>
      <w:bookmarkEnd w:id="0"/>
    </w:p>
    <w:p w:rsidR="00186580" w:rsidRPr="00186580" w:rsidRDefault="00186580" w:rsidP="00516477">
      <w:pPr>
        <w:spacing w:before="240" w:after="0" w:line="240" w:lineRule="auto"/>
        <w:ind w:left="0" w:right="0" w:firstLine="708"/>
        <w:jc w:val="left"/>
        <w:rPr>
          <w:sz w:val="28"/>
          <w:szCs w:val="28"/>
          <w:shd w:val="clear" w:color="auto" w:fill="FFFFFF"/>
        </w:rPr>
      </w:pPr>
      <w:r w:rsidRPr="00186580">
        <w:rPr>
          <w:sz w:val="28"/>
          <w:szCs w:val="28"/>
          <w:shd w:val="clear" w:color="auto" w:fill="FFFFFF"/>
        </w:rPr>
        <w:t>Это страшная тема, пусть люди еще раз задумаются о том, сколько детей погибает летом из-за открытых на проветривание окон. Москитные сетки это не защита, наоборот ее иллюзия. Пожалуйста, берегите своих малышей, ставьте защиту, не раскрывайте окна и думайте головой!</w:t>
      </w:r>
    </w:p>
    <w:p w:rsidR="00186580" w:rsidRPr="00186580" w:rsidRDefault="00186580" w:rsidP="00516477">
      <w:pPr>
        <w:spacing w:before="240" w:after="0" w:line="240" w:lineRule="auto"/>
        <w:ind w:left="0" w:right="0" w:firstLine="708"/>
        <w:jc w:val="left"/>
        <w:rPr>
          <w:sz w:val="28"/>
          <w:szCs w:val="28"/>
          <w:shd w:val="clear" w:color="auto" w:fill="FFFFFF"/>
        </w:rPr>
      </w:pPr>
      <w:r w:rsidRPr="00186580">
        <w:rPr>
          <w:sz w:val="28"/>
          <w:szCs w:val="28"/>
          <w:shd w:val="clear" w:color="auto" w:fill="FFFFFF"/>
        </w:rPr>
        <w:t>Рассказывай друзьям, близким у кого есть маленькие дети о том, чтобы не оставляли своих Ангелов в помещении с открытым окном! И следовать простым правилам: </w:t>
      </w:r>
      <w:r w:rsidRPr="00186580">
        <w:rPr>
          <w:sz w:val="28"/>
          <w:szCs w:val="28"/>
          <w:shd w:val="clear" w:color="auto" w:fill="FFFFFF"/>
        </w:rPr>
        <w:br/>
        <w:t>- Отодвиньте от окон все виды мебели</w:t>
      </w:r>
      <w:r w:rsidRPr="00186580">
        <w:rPr>
          <w:sz w:val="28"/>
          <w:szCs w:val="28"/>
          <w:shd w:val="clear" w:color="auto" w:fill="FFFFFF"/>
        </w:rPr>
        <w:br/>
        <w:t>- НИКОГДА НЕ РАССЧИТЫВАЙТЕ НА МОСКИТНЫЕ СЕТКИ</w:t>
      </w:r>
      <w:r w:rsidRPr="00186580">
        <w:rPr>
          <w:sz w:val="28"/>
          <w:szCs w:val="28"/>
          <w:shd w:val="clear" w:color="auto" w:fill="FFFFFF"/>
        </w:rPr>
        <w:br/>
        <w:t>- По возможности, открывайте окна сверху, а не снизу </w:t>
      </w:r>
      <w:r w:rsidRPr="00186580">
        <w:rPr>
          <w:sz w:val="28"/>
          <w:szCs w:val="28"/>
          <w:shd w:val="clear" w:color="auto" w:fill="FFFFFF"/>
        </w:rPr>
        <w:br/>
        <w:t>- Ставьте на окна специальные фиксаторы, которые не позволяют ребенку открыть окно более, чем на несколько сантиметров </w:t>
      </w:r>
      <w:r w:rsidRPr="00186580">
        <w:rPr>
          <w:sz w:val="28"/>
          <w:szCs w:val="28"/>
          <w:shd w:val="clear" w:color="auto" w:fill="FFFFFF"/>
        </w:rPr>
        <w:br/>
        <w:t>- Не позволяйте детям прыгать на кровати или другой мебели, расположенной вблизи окон. </w:t>
      </w:r>
      <w:r w:rsidRPr="00186580">
        <w:rPr>
          <w:sz w:val="28"/>
          <w:szCs w:val="28"/>
          <w:shd w:val="clear" w:color="auto" w:fill="FFFFFF"/>
        </w:rPr>
        <w:br/>
        <w:t>- Преподавайте детям уроки безопасности. Учите старших приглядывать за младшими.</w:t>
      </w:r>
    </w:p>
    <w:p w:rsidR="00186580" w:rsidRPr="00186580" w:rsidRDefault="00186580" w:rsidP="00516477">
      <w:pPr>
        <w:spacing w:before="240" w:after="0" w:line="240" w:lineRule="auto"/>
        <w:ind w:left="0" w:right="0" w:firstLine="708"/>
        <w:jc w:val="center"/>
        <w:rPr>
          <w:color w:val="auto"/>
          <w:sz w:val="24"/>
          <w:szCs w:val="24"/>
        </w:rPr>
      </w:pPr>
      <w:r w:rsidRPr="00186580">
        <w:rPr>
          <w:sz w:val="28"/>
          <w:szCs w:val="28"/>
          <w:shd w:val="clear" w:color="auto" w:fill="FFFFFF"/>
        </w:rPr>
        <w:t>Берегите себя и своих близких!</w:t>
      </w:r>
    </w:p>
    <w:p w:rsidR="00725AF7" w:rsidRPr="00186580" w:rsidRDefault="00262941" w:rsidP="00516477">
      <w:pPr>
        <w:spacing w:before="240"/>
      </w:pPr>
      <w:r w:rsidRPr="00186580">
        <w:t xml:space="preserve"> </w:t>
      </w:r>
    </w:p>
    <w:sectPr w:rsidR="00725AF7" w:rsidRPr="00186580" w:rsidSect="00186580">
      <w:pgSz w:w="12240" w:h="20160"/>
      <w:pgMar w:top="1134" w:right="454" w:bottom="1134" w:left="1276" w:header="720" w:footer="720" w:gutter="0"/>
      <w:cols w:space="720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2" style="width:1.5pt;height:.7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3B0028F5"/>
    <w:multiLevelType w:val="hybridMultilevel"/>
    <w:tmpl w:val="1460E65C"/>
    <w:lvl w:ilvl="0" w:tplc="DF06878A">
      <w:start w:val="1"/>
      <w:numFmt w:val="bullet"/>
      <w:lvlText w:val="-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2D5EE338">
      <w:start w:val="1"/>
      <w:numFmt w:val="bullet"/>
      <w:lvlText w:val="o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A184C040">
      <w:start w:val="1"/>
      <w:numFmt w:val="bullet"/>
      <w:lvlText w:val="▪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EB78E578">
      <w:start w:val="1"/>
      <w:numFmt w:val="bullet"/>
      <w:lvlText w:val="•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B09280D0">
      <w:start w:val="1"/>
      <w:numFmt w:val="bullet"/>
      <w:lvlText w:val="o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3A400354">
      <w:start w:val="1"/>
      <w:numFmt w:val="bullet"/>
      <w:lvlText w:val="▪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262EF4DA">
      <w:start w:val="1"/>
      <w:numFmt w:val="bullet"/>
      <w:lvlText w:val="•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0A8ACED8">
      <w:start w:val="1"/>
      <w:numFmt w:val="bullet"/>
      <w:lvlText w:val="o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D466FC7C">
      <w:start w:val="1"/>
      <w:numFmt w:val="bullet"/>
      <w:lvlText w:val="▪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6A72F7"/>
    <w:multiLevelType w:val="hybridMultilevel"/>
    <w:tmpl w:val="6CFC7AC6"/>
    <w:lvl w:ilvl="0" w:tplc="7422C418">
      <w:start w:val="1"/>
      <w:numFmt w:val="bullet"/>
      <w:lvlText w:val="•"/>
      <w:lvlPicBulletId w:val="0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7F27880">
      <w:start w:val="1"/>
      <w:numFmt w:val="bullet"/>
      <w:lvlText w:val="o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A5AE36E">
      <w:start w:val="1"/>
      <w:numFmt w:val="bullet"/>
      <w:lvlText w:val="▪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B62D990">
      <w:start w:val="1"/>
      <w:numFmt w:val="bullet"/>
      <w:lvlText w:val="•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2709098">
      <w:start w:val="1"/>
      <w:numFmt w:val="bullet"/>
      <w:lvlText w:val="o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BE20036">
      <w:start w:val="1"/>
      <w:numFmt w:val="bullet"/>
      <w:lvlText w:val="▪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EE29266">
      <w:start w:val="1"/>
      <w:numFmt w:val="bullet"/>
      <w:lvlText w:val="•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EFC3764">
      <w:start w:val="1"/>
      <w:numFmt w:val="bullet"/>
      <w:lvlText w:val="o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09006F6">
      <w:start w:val="1"/>
      <w:numFmt w:val="bullet"/>
      <w:lvlText w:val="▪"/>
      <w:lvlJc w:val="left"/>
      <w:pPr>
        <w:ind w:left="6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F7"/>
    <w:rsid w:val="00186580"/>
    <w:rsid w:val="00262941"/>
    <w:rsid w:val="00305A51"/>
    <w:rsid w:val="0041705D"/>
    <w:rsid w:val="004E0C8B"/>
    <w:rsid w:val="00516477"/>
    <w:rsid w:val="00725AF7"/>
    <w:rsid w:val="008B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F7F5"/>
  <w15:docId w15:val="{1CB8AF24-DDBC-4C85-9E8A-E7B749FF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left="10" w:right="259" w:hanging="10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paragraph" w:styleId="2">
    <w:name w:val="heading 2"/>
    <w:basedOn w:val="a"/>
    <w:link w:val="20"/>
    <w:uiPriority w:val="9"/>
    <w:qFormat/>
    <w:rsid w:val="00186580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E0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C8B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8658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lementhandle">
    <w:name w:val="element_handle"/>
    <w:basedOn w:val="a0"/>
    <w:rsid w:val="00186580"/>
  </w:style>
  <w:style w:type="paragraph" w:styleId="a5">
    <w:name w:val="Normal (Web)"/>
    <w:basedOn w:val="a"/>
    <w:uiPriority w:val="99"/>
    <w:semiHidden/>
    <w:unhideWhenUsed/>
    <w:rsid w:val="0018658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http://www.sudkov88.guo.by/uploads/b1/s/10/176/image/117/671/medium_angel_chp.jpg?t=1528398896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Styx</cp:lastModifiedBy>
  <cp:revision>3</cp:revision>
  <dcterms:created xsi:type="dcterms:W3CDTF">2018-06-26T07:01:00Z</dcterms:created>
  <dcterms:modified xsi:type="dcterms:W3CDTF">2018-07-01T09:34:00Z</dcterms:modified>
</cp:coreProperties>
</file>