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92E" w:rsidRDefault="006A792E" w:rsidP="006A792E">
      <w:pPr>
        <w:spacing w:after="0" w:line="240" w:lineRule="auto"/>
        <w:rPr>
          <w:rFonts w:ascii="Times New Roman" w:hAnsi="Times New Roman" w:cs="Times New Roman"/>
          <w:b/>
          <w:sz w:val="30"/>
          <w:szCs w:val="30"/>
        </w:rPr>
      </w:pPr>
      <w:r w:rsidRPr="006A792E">
        <w:rPr>
          <w:rFonts w:ascii="Times New Roman" w:hAnsi="Times New Roman" w:cs="Times New Roman"/>
          <w:b/>
          <w:sz w:val="30"/>
          <w:szCs w:val="30"/>
        </w:rPr>
        <w:t>Обморожение, переохлаждение, профилактика</w:t>
      </w:r>
      <w:r>
        <w:rPr>
          <w:rFonts w:ascii="Times New Roman" w:hAnsi="Times New Roman" w:cs="Times New Roman"/>
          <w:b/>
          <w:sz w:val="30"/>
          <w:szCs w:val="30"/>
        </w:rPr>
        <w:t>.</w:t>
      </w:r>
    </w:p>
    <w:p w:rsidR="00184A8B" w:rsidRDefault="00184A8B" w:rsidP="006A792E">
      <w:pPr>
        <w:spacing w:after="0" w:line="240" w:lineRule="auto"/>
        <w:rPr>
          <w:rFonts w:ascii="Times New Roman" w:hAnsi="Times New Roman" w:cs="Times New Roman"/>
          <w:b/>
          <w:sz w:val="30"/>
          <w:szCs w:val="30"/>
        </w:rPr>
      </w:pPr>
      <w:bookmarkStart w:id="0" w:name="_GoBack"/>
      <w:bookmarkEnd w:id="0"/>
    </w:p>
    <w:p w:rsidR="00184A8B" w:rsidRDefault="00184A8B" w:rsidP="006A792E">
      <w:pPr>
        <w:spacing w:after="0" w:line="240" w:lineRule="auto"/>
        <w:rPr>
          <w:rFonts w:ascii="Times New Roman" w:hAnsi="Times New Roman" w:cs="Times New Roman"/>
          <w:b/>
          <w:sz w:val="30"/>
          <w:szCs w:val="30"/>
        </w:rPr>
      </w:pPr>
      <w:r>
        <w:rPr>
          <w:rFonts w:ascii="Times New Roman" w:hAnsi="Times New Roman" w:cs="Times New Roman"/>
          <w:b/>
          <w:noProof/>
          <w:sz w:val="30"/>
          <w:szCs w:val="30"/>
          <w:lang w:eastAsia="ru-RU"/>
        </w:rPr>
        <w:drawing>
          <wp:inline distT="0" distB="0" distL="0" distR="0">
            <wp:extent cx="5940425" cy="3213735"/>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323852.jpg"/>
                    <pic:cNvPicPr/>
                  </pic:nvPicPr>
                  <pic:blipFill>
                    <a:blip r:embed="rId4">
                      <a:extLst>
                        <a:ext uri="{28A0092B-C50C-407E-A947-70E740481C1C}">
                          <a14:useLocalDpi xmlns:a14="http://schemas.microsoft.com/office/drawing/2010/main" val="0"/>
                        </a:ext>
                      </a:extLst>
                    </a:blip>
                    <a:stretch>
                      <a:fillRect/>
                    </a:stretch>
                  </pic:blipFill>
                  <pic:spPr>
                    <a:xfrm>
                      <a:off x="0" y="0"/>
                      <a:ext cx="5940425" cy="3213735"/>
                    </a:xfrm>
                    <a:prstGeom prst="rect">
                      <a:avLst/>
                    </a:prstGeom>
                  </pic:spPr>
                </pic:pic>
              </a:graphicData>
            </a:graphic>
          </wp:inline>
        </w:drawing>
      </w:r>
    </w:p>
    <w:p w:rsidR="006A792E" w:rsidRPr="006A792E" w:rsidRDefault="006A792E" w:rsidP="006A792E">
      <w:pPr>
        <w:spacing w:after="0" w:line="240" w:lineRule="auto"/>
        <w:rPr>
          <w:rFonts w:ascii="Times New Roman" w:hAnsi="Times New Roman" w:cs="Times New Roman"/>
          <w:b/>
          <w:sz w:val="30"/>
          <w:szCs w:val="30"/>
        </w:rPr>
      </w:pPr>
    </w:p>
    <w:p w:rsidR="006A792E" w:rsidRPr="006A792E" w:rsidRDefault="006A792E" w:rsidP="006A792E">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6A792E">
        <w:rPr>
          <w:rFonts w:ascii="Times New Roman" w:eastAsia="Times New Roman" w:hAnsi="Times New Roman" w:cs="Times New Roman"/>
          <w:bCs/>
          <w:sz w:val="30"/>
          <w:szCs w:val="30"/>
          <w:lang w:eastAsia="ru-RU"/>
        </w:rPr>
        <w:t>Обморожение – онемение и дальнейшее затруднительное функционирование отдельных частей тела человека или всего организма в целом с возможными дальнейшими осложнениями вплоть до недееспособности и ампутации</w:t>
      </w:r>
      <w:r w:rsidRPr="006A792E">
        <w:rPr>
          <w:rFonts w:ascii="Times New Roman" w:eastAsia="Times New Roman" w:hAnsi="Times New Roman" w:cs="Times New Roman"/>
          <w:sz w:val="30"/>
          <w:szCs w:val="30"/>
          <w:lang w:eastAsia="ru-RU"/>
        </w:rPr>
        <w:t>.</w:t>
      </w:r>
    </w:p>
    <w:p w:rsidR="006A792E" w:rsidRPr="006A792E" w:rsidRDefault="006A792E" w:rsidP="006A792E">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6A792E">
        <w:rPr>
          <w:rFonts w:ascii="Times New Roman" w:eastAsia="Times New Roman" w:hAnsi="Times New Roman" w:cs="Times New Roman"/>
          <w:bCs/>
          <w:sz w:val="30"/>
          <w:szCs w:val="30"/>
          <w:lang w:eastAsia="ru-RU"/>
        </w:rPr>
        <w:t>Обморожение</w:t>
      </w:r>
      <w:r w:rsidRPr="006A792E">
        <w:rPr>
          <w:rFonts w:ascii="Times New Roman" w:eastAsia="Times New Roman" w:hAnsi="Times New Roman" w:cs="Times New Roman"/>
          <w:sz w:val="30"/>
          <w:szCs w:val="30"/>
          <w:lang w:eastAsia="ru-RU"/>
        </w:rPr>
        <w:t> возникают чаще всего по незнанию и излишней уверенности в том, что температура (холод, мороз) окружающей среды не может причинить значительный вред организму. В тех случаях, когда человек находится в экстремальных условиях и принять меры по </w:t>
      </w:r>
      <w:r w:rsidRPr="006A792E">
        <w:rPr>
          <w:rFonts w:ascii="Times New Roman" w:eastAsia="Times New Roman" w:hAnsi="Times New Roman" w:cs="Times New Roman"/>
          <w:bCs/>
          <w:sz w:val="30"/>
          <w:szCs w:val="30"/>
          <w:lang w:eastAsia="ru-RU"/>
        </w:rPr>
        <w:t>предотвращению обморожения</w:t>
      </w:r>
      <w:r>
        <w:rPr>
          <w:rFonts w:ascii="Times New Roman" w:eastAsia="Times New Roman" w:hAnsi="Times New Roman" w:cs="Times New Roman"/>
          <w:b/>
          <w:bCs/>
          <w:sz w:val="30"/>
          <w:szCs w:val="30"/>
          <w:lang w:eastAsia="ru-RU"/>
        </w:rPr>
        <w:t xml:space="preserve"> </w:t>
      </w:r>
      <w:r w:rsidRPr="006A792E">
        <w:rPr>
          <w:rFonts w:ascii="Times New Roman" w:eastAsia="Times New Roman" w:hAnsi="Times New Roman" w:cs="Times New Roman"/>
          <w:sz w:val="30"/>
          <w:szCs w:val="30"/>
          <w:lang w:eastAsia="ru-RU"/>
        </w:rPr>
        <w:t>невозможно, следует знать, как увеличить устойчивость организма к холоду, увеличение защиты, чтобы продержаться как можно дольше в сложных климатических условиях.</w:t>
      </w:r>
    </w:p>
    <w:p w:rsidR="006A792E" w:rsidRPr="006A792E" w:rsidRDefault="006A792E" w:rsidP="006A792E">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6A792E">
        <w:rPr>
          <w:rFonts w:ascii="Times New Roman" w:eastAsia="Times New Roman" w:hAnsi="Times New Roman" w:cs="Times New Roman"/>
          <w:sz w:val="30"/>
          <w:szCs w:val="30"/>
          <w:lang w:eastAsia="ru-RU"/>
        </w:rPr>
        <w:t>Рассмотрим несколько моментов, которые существенно влияют на состояние организма и его защищенность от климатических катаклизмов, в данном случае это холод, мороз, сложные погодные условия (дождь, мокрый снег, метель).</w:t>
      </w:r>
    </w:p>
    <w:p w:rsidR="006A792E" w:rsidRDefault="006A792E" w:rsidP="006A792E">
      <w:pPr>
        <w:shd w:val="clear" w:color="auto" w:fill="FFFFFF"/>
        <w:spacing w:after="0" w:line="240" w:lineRule="auto"/>
        <w:jc w:val="both"/>
        <w:outlineLvl w:val="1"/>
        <w:rPr>
          <w:rFonts w:ascii="Times New Roman" w:eastAsia="Times New Roman" w:hAnsi="Times New Roman" w:cs="Times New Roman"/>
          <w:caps/>
          <w:sz w:val="30"/>
          <w:szCs w:val="30"/>
          <w:lang w:eastAsia="ru-RU"/>
        </w:rPr>
      </w:pPr>
    </w:p>
    <w:p w:rsidR="006A792E" w:rsidRPr="006A792E" w:rsidRDefault="006A792E" w:rsidP="006A792E">
      <w:pPr>
        <w:shd w:val="clear" w:color="auto" w:fill="FFFFFF"/>
        <w:spacing w:after="0" w:line="240" w:lineRule="auto"/>
        <w:jc w:val="both"/>
        <w:outlineLvl w:val="1"/>
        <w:rPr>
          <w:rFonts w:ascii="Times New Roman" w:eastAsia="Times New Roman" w:hAnsi="Times New Roman" w:cs="Times New Roman"/>
          <w:b/>
          <w:caps/>
          <w:sz w:val="30"/>
          <w:szCs w:val="30"/>
          <w:lang w:eastAsia="ru-RU"/>
        </w:rPr>
      </w:pPr>
      <w:r w:rsidRPr="006A792E">
        <w:rPr>
          <w:rFonts w:ascii="Times New Roman" w:eastAsia="Times New Roman" w:hAnsi="Times New Roman" w:cs="Times New Roman"/>
          <w:b/>
          <w:caps/>
          <w:sz w:val="30"/>
          <w:szCs w:val="30"/>
          <w:lang w:eastAsia="ru-RU"/>
        </w:rPr>
        <w:t>ОДЕЖДА</w:t>
      </w:r>
    </w:p>
    <w:p w:rsidR="006A792E" w:rsidRPr="006A792E" w:rsidRDefault="006A792E" w:rsidP="006A792E">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6A792E">
        <w:rPr>
          <w:rFonts w:ascii="Times New Roman" w:eastAsia="Times New Roman" w:hAnsi="Times New Roman" w:cs="Times New Roman"/>
          <w:sz w:val="30"/>
          <w:szCs w:val="30"/>
          <w:lang w:eastAsia="ru-RU"/>
        </w:rPr>
        <w:t>Ни для кого не секрет, что одежда играет решающую роль, так как защищает подавляющую часть тела, поэтому именно одежде стоит уделить максимальное внимания для того, чтобы </w:t>
      </w:r>
      <w:r w:rsidRPr="006A792E">
        <w:rPr>
          <w:rFonts w:ascii="Times New Roman" w:eastAsia="Times New Roman" w:hAnsi="Times New Roman" w:cs="Times New Roman"/>
          <w:bCs/>
          <w:sz w:val="30"/>
          <w:szCs w:val="30"/>
          <w:lang w:eastAsia="ru-RU"/>
        </w:rPr>
        <w:t>избежать обморожения</w:t>
      </w:r>
      <w:r w:rsidRPr="006A792E">
        <w:rPr>
          <w:rFonts w:ascii="Times New Roman" w:eastAsia="Times New Roman" w:hAnsi="Times New Roman" w:cs="Times New Roman"/>
          <w:sz w:val="30"/>
          <w:szCs w:val="30"/>
          <w:lang w:eastAsia="ru-RU"/>
        </w:rPr>
        <w:t>. Одежда должна быть теплой. Как бы это банально ни звучало. Очень важно, чтобы она не стесняла движения, была одновременно легкой и водонепроницаемой, так как </w:t>
      </w:r>
      <w:r w:rsidRPr="006A792E">
        <w:rPr>
          <w:rFonts w:ascii="Times New Roman" w:eastAsia="Times New Roman" w:hAnsi="Times New Roman" w:cs="Times New Roman"/>
          <w:bCs/>
          <w:sz w:val="30"/>
          <w:szCs w:val="30"/>
          <w:lang w:eastAsia="ru-RU"/>
        </w:rPr>
        <w:t>намокание одежды в несколько раз увеличивает риск обморожения</w:t>
      </w:r>
      <w:r w:rsidRPr="006A792E">
        <w:rPr>
          <w:rFonts w:ascii="Times New Roman" w:eastAsia="Times New Roman" w:hAnsi="Times New Roman" w:cs="Times New Roman"/>
          <w:sz w:val="30"/>
          <w:szCs w:val="30"/>
          <w:lang w:eastAsia="ru-RU"/>
        </w:rPr>
        <w:t xml:space="preserve">. В случае влажной </w:t>
      </w:r>
      <w:r w:rsidRPr="006A792E">
        <w:rPr>
          <w:rFonts w:ascii="Times New Roman" w:eastAsia="Times New Roman" w:hAnsi="Times New Roman" w:cs="Times New Roman"/>
          <w:sz w:val="30"/>
          <w:szCs w:val="30"/>
          <w:lang w:eastAsia="ru-RU"/>
        </w:rPr>
        <w:lastRenderedPageBreak/>
        <w:t>погоды (дождь, туман, мокрый снег) одежда быстро теряет свои теплоизоляционные свойства, поэтому по возможности старайтесь просушить ее. Сделайте это перед выходом на воздух, или в походном случае – возле открытого огня, костра. В экстремальных условиях, если у вас нет возможности развести огонь согреться и просушить одежду, желательно не прекращать движение. Любые физические нагрузки позволяют увеличить приток крови ко всем частям тела, согревая их. Двигайтесь туда, где у вас появиться возможность согреться (ближайший населенный пункт, ну или к себе домой). В случае дождя или мокрого снега, старайтесь снизить площадь поражения или полностью укрыться в недоступном для непогоды месте.</w:t>
      </w:r>
    </w:p>
    <w:p w:rsidR="006A792E" w:rsidRDefault="006A792E" w:rsidP="006A792E">
      <w:pPr>
        <w:shd w:val="clear" w:color="auto" w:fill="FFFFFF"/>
        <w:spacing w:after="0" w:line="240" w:lineRule="auto"/>
        <w:jc w:val="both"/>
        <w:outlineLvl w:val="1"/>
        <w:rPr>
          <w:rFonts w:ascii="Times New Roman" w:eastAsia="Times New Roman" w:hAnsi="Times New Roman" w:cs="Times New Roman"/>
          <w:caps/>
          <w:sz w:val="30"/>
          <w:szCs w:val="30"/>
          <w:lang w:eastAsia="ru-RU"/>
        </w:rPr>
      </w:pPr>
    </w:p>
    <w:p w:rsidR="006A792E" w:rsidRPr="006A792E" w:rsidRDefault="006A792E" w:rsidP="006A792E">
      <w:pPr>
        <w:shd w:val="clear" w:color="auto" w:fill="FFFFFF"/>
        <w:spacing w:after="0" w:line="240" w:lineRule="auto"/>
        <w:jc w:val="both"/>
        <w:outlineLvl w:val="1"/>
        <w:rPr>
          <w:rFonts w:ascii="Times New Roman" w:eastAsia="Times New Roman" w:hAnsi="Times New Roman" w:cs="Times New Roman"/>
          <w:b/>
          <w:caps/>
          <w:sz w:val="30"/>
          <w:szCs w:val="30"/>
          <w:lang w:eastAsia="ru-RU"/>
        </w:rPr>
      </w:pPr>
      <w:r w:rsidRPr="006A792E">
        <w:rPr>
          <w:rFonts w:ascii="Times New Roman" w:eastAsia="Times New Roman" w:hAnsi="Times New Roman" w:cs="Times New Roman"/>
          <w:b/>
          <w:caps/>
          <w:sz w:val="30"/>
          <w:szCs w:val="30"/>
          <w:lang w:eastAsia="ru-RU"/>
        </w:rPr>
        <w:t>ОБУВЬ</w:t>
      </w:r>
    </w:p>
    <w:p w:rsidR="006A792E" w:rsidRPr="006A792E" w:rsidRDefault="006A792E" w:rsidP="006A792E">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6A792E">
        <w:rPr>
          <w:rFonts w:ascii="Times New Roman" w:eastAsia="Times New Roman" w:hAnsi="Times New Roman" w:cs="Times New Roman"/>
          <w:sz w:val="30"/>
          <w:szCs w:val="30"/>
          <w:lang w:eastAsia="ru-RU"/>
        </w:rPr>
        <w:t>Не стоит носить тесную обувь. Это не только неудобно и доставляет проблем нижним конечностям, но и приводит к сдавливанию сосудов, что увеличивает </w:t>
      </w:r>
      <w:r w:rsidRPr="006A792E">
        <w:rPr>
          <w:rFonts w:ascii="Times New Roman" w:eastAsia="Times New Roman" w:hAnsi="Times New Roman" w:cs="Times New Roman"/>
          <w:bCs/>
          <w:sz w:val="30"/>
          <w:szCs w:val="30"/>
          <w:lang w:eastAsia="ru-RU"/>
        </w:rPr>
        <w:t>вероятность обморожения</w:t>
      </w:r>
      <w:r w:rsidRPr="006A792E">
        <w:rPr>
          <w:rFonts w:ascii="Times New Roman" w:eastAsia="Times New Roman" w:hAnsi="Times New Roman" w:cs="Times New Roman"/>
          <w:sz w:val="30"/>
          <w:szCs w:val="30"/>
          <w:lang w:eastAsia="ru-RU"/>
        </w:rPr>
        <w:t>. Ноги более всего подвержены воздействию низких температур, так как все время находятся в постоянном контакте с поверхностью земли. Обувь, большая по размеру, приводит к трению, что повышает уязвимость. Одевайте обувь по размеру. Еще одна банальная фраза, которая наряду с остальными, предотвратит </w:t>
      </w:r>
      <w:r w:rsidRPr="006A792E">
        <w:rPr>
          <w:rFonts w:ascii="Times New Roman" w:eastAsia="Times New Roman" w:hAnsi="Times New Roman" w:cs="Times New Roman"/>
          <w:bCs/>
          <w:sz w:val="30"/>
          <w:szCs w:val="30"/>
          <w:lang w:eastAsia="ru-RU"/>
        </w:rPr>
        <w:t>обморожение</w:t>
      </w:r>
      <w:r w:rsidRPr="006A792E">
        <w:rPr>
          <w:rFonts w:ascii="Times New Roman" w:eastAsia="Times New Roman" w:hAnsi="Times New Roman" w:cs="Times New Roman"/>
          <w:sz w:val="30"/>
          <w:szCs w:val="30"/>
          <w:lang w:eastAsia="ru-RU"/>
        </w:rPr>
        <w:t>.  При длительных переходах ноги могут отекать, так что обувь по размеру также может причинить неудобства. В случае длительных прогулок, регулярно сжимайте и разжимайте пальцы на ногах, это позволит улучшить приток крови и </w:t>
      </w:r>
      <w:r w:rsidRPr="006A792E">
        <w:rPr>
          <w:rFonts w:ascii="Times New Roman" w:eastAsia="Times New Roman" w:hAnsi="Times New Roman" w:cs="Times New Roman"/>
          <w:bCs/>
          <w:sz w:val="30"/>
          <w:szCs w:val="30"/>
          <w:lang w:eastAsia="ru-RU"/>
        </w:rPr>
        <w:t>предотвратить обморожение</w:t>
      </w:r>
      <w:r w:rsidRPr="006A792E">
        <w:rPr>
          <w:rFonts w:ascii="Times New Roman" w:eastAsia="Times New Roman" w:hAnsi="Times New Roman" w:cs="Times New Roman"/>
          <w:sz w:val="30"/>
          <w:szCs w:val="30"/>
          <w:lang w:eastAsia="ru-RU"/>
        </w:rPr>
        <w:t>. Наверное, не лишним будет напомнить, что многое будет зависеть от того, </w:t>
      </w:r>
      <w:hyperlink r:id="rId5" w:tgtFrame="_blank" w:history="1">
        <w:r w:rsidRPr="00A00AD2">
          <w:rPr>
            <w:rFonts w:ascii="Times New Roman" w:eastAsia="Times New Roman" w:hAnsi="Times New Roman" w:cs="Times New Roman"/>
            <w:sz w:val="30"/>
            <w:szCs w:val="30"/>
            <w:lang w:eastAsia="ru-RU"/>
          </w:rPr>
          <w:t>в какой обуви теплее</w:t>
        </w:r>
      </w:hyperlink>
      <w:r w:rsidRPr="006A792E">
        <w:rPr>
          <w:rFonts w:ascii="Times New Roman" w:eastAsia="Times New Roman" w:hAnsi="Times New Roman" w:cs="Times New Roman"/>
          <w:sz w:val="30"/>
          <w:szCs w:val="30"/>
          <w:lang w:eastAsia="ru-RU"/>
        </w:rPr>
        <w:t>. Не менее важна и ее сухость. И если, по тем или иным причинам, у вас не получается сохранить ее в таком состоянии, примите меры по сушке или скорому возвращению в теплое помещение.</w:t>
      </w:r>
    </w:p>
    <w:p w:rsidR="006A792E" w:rsidRPr="006A792E" w:rsidRDefault="006A792E" w:rsidP="006A792E">
      <w:pPr>
        <w:shd w:val="clear" w:color="auto" w:fill="FFFFFF"/>
        <w:spacing w:after="0" w:line="240" w:lineRule="auto"/>
        <w:jc w:val="both"/>
        <w:rPr>
          <w:rFonts w:ascii="Times New Roman" w:eastAsia="Times New Roman" w:hAnsi="Times New Roman" w:cs="Times New Roman"/>
          <w:sz w:val="30"/>
          <w:szCs w:val="30"/>
          <w:lang w:eastAsia="ru-RU"/>
        </w:rPr>
      </w:pPr>
      <w:r w:rsidRPr="006A792E">
        <w:rPr>
          <w:rFonts w:ascii="Times New Roman" w:eastAsia="Times New Roman" w:hAnsi="Times New Roman" w:cs="Times New Roman"/>
          <w:sz w:val="30"/>
          <w:szCs w:val="30"/>
          <w:lang w:eastAsia="ru-RU"/>
        </w:rPr>
        <w:t>В сложных</w:t>
      </w:r>
      <w:r w:rsidRPr="006A792E">
        <w:rPr>
          <w:rFonts w:ascii="Times New Roman" w:eastAsia="Times New Roman" w:hAnsi="Times New Roman" w:cs="Times New Roman"/>
          <w:bCs/>
          <w:sz w:val="30"/>
          <w:szCs w:val="30"/>
          <w:lang w:eastAsia="ru-RU"/>
        </w:rPr>
        <w:t> экстремальных условиях</w:t>
      </w:r>
      <w:r w:rsidRPr="006A792E">
        <w:rPr>
          <w:rFonts w:ascii="Times New Roman" w:eastAsia="Times New Roman" w:hAnsi="Times New Roman" w:cs="Times New Roman"/>
          <w:sz w:val="30"/>
          <w:szCs w:val="30"/>
          <w:lang w:eastAsia="ru-RU"/>
        </w:rPr>
        <w:t xml:space="preserve"> намокание ног грозит усложнением не только </w:t>
      </w:r>
      <w:proofErr w:type="gramStart"/>
      <w:r w:rsidRPr="006A792E">
        <w:rPr>
          <w:rFonts w:ascii="Times New Roman" w:eastAsia="Times New Roman" w:hAnsi="Times New Roman" w:cs="Times New Roman"/>
          <w:sz w:val="30"/>
          <w:szCs w:val="30"/>
          <w:lang w:eastAsia="ru-RU"/>
        </w:rPr>
        <w:t>перемещения</w:t>
      </w:r>
      <w:proofErr w:type="gramEnd"/>
      <w:r w:rsidRPr="006A792E">
        <w:rPr>
          <w:rFonts w:ascii="Times New Roman" w:eastAsia="Times New Roman" w:hAnsi="Times New Roman" w:cs="Times New Roman"/>
          <w:sz w:val="30"/>
          <w:szCs w:val="30"/>
          <w:lang w:eastAsia="ru-RU"/>
        </w:rPr>
        <w:t xml:space="preserve"> но и дальнейшим осложнением общего состояния. Следует отметить, что на ногах находится много нервных окончаний, которые взаимодействуют со всем организмом. Поэтому при намокании ног, постарайтесь утеплить обувь любым возможным способом. Для этого сгодится бумага, сухие ветки, трава, куски сухой ткани, то есть все, что можно запихать внутрь, при этом на некоторое время снизить уровень намокания и подверженности низкой температуре ног. В таком случае не стоит усердствовать, подумайте о том, что вам еще нужно будет как-то передвигаться. Отдельным случаем в экстремальных ситуациях рассматривается полный отказ от обуви, которая намокла. Для того, чтобы предоставить свои конечности свежему воздуху, нужно быть к этому подготовленным. Зачастую, </w:t>
      </w:r>
      <w:r w:rsidRPr="006A792E">
        <w:rPr>
          <w:rFonts w:ascii="Times New Roman" w:eastAsia="Times New Roman" w:hAnsi="Times New Roman" w:cs="Times New Roman"/>
          <w:sz w:val="30"/>
          <w:szCs w:val="30"/>
          <w:lang w:eastAsia="ru-RU"/>
        </w:rPr>
        <w:lastRenderedPageBreak/>
        <w:t>осознание того, что без обуви однозначно будет холодно, обрекает такие действия на неудачу, вследствие чего низкие температуры ощущаются еще больше и организм рискует отморозить нижние конечности. Увеличение выносливости организма в сложных климатических условиях мы рассмотрим в других материалах.</w:t>
      </w:r>
    </w:p>
    <w:p w:rsidR="006A792E" w:rsidRDefault="006A792E" w:rsidP="006A792E">
      <w:pPr>
        <w:shd w:val="clear" w:color="auto" w:fill="FFFFFF"/>
        <w:spacing w:after="0" w:line="240" w:lineRule="auto"/>
        <w:jc w:val="both"/>
        <w:outlineLvl w:val="1"/>
        <w:rPr>
          <w:rFonts w:ascii="Times New Roman" w:eastAsia="Times New Roman" w:hAnsi="Times New Roman" w:cs="Times New Roman"/>
          <w:caps/>
          <w:sz w:val="30"/>
          <w:szCs w:val="30"/>
          <w:lang w:eastAsia="ru-RU"/>
        </w:rPr>
      </w:pPr>
    </w:p>
    <w:p w:rsidR="006A792E" w:rsidRPr="006A792E" w:rsidRDefault="006A792E" w:rsidP="006A792E">
      <w:pPr>
        <w:shd w:val="clear" w:color="auto" w:fill="FFFFFF"/>
        <w:spacing w:after="0" w:line="240" w:lineRule="auto"/>
        <w:jc w:val="both"/>
        <w:outlineLvl w:val="1"/>
        <w:rPr>
          <w:rFonts w:ascii="Times New Roman" w:eastAsia="Times New Roman" w:hAnsi="Times New Roman" w:cs="Times New Roman"/>
          <w:b/>
          <w:caps/>
          <w:sz w:val="30"/>
          <w:szCs w:val="30"/>
          <w:lang w:eastAsia="ru-RU"/>
        </w:rPr>
      </w:pPr>
      <w:r w:rsidRPr="006A792E">
        <w:rPr>
          <w:rFonts w:ascii="Times New Roman" w:eastAsia="Times New Roman" w:hAnsi="Times New Roman" w:cs="Times New Roman"/>
          <w:b/>
          <w:caps/>
          <w:sz w:val="30"/>
          <w:szCs w:val="30"/>
          <w:lang w:eastAsia="ru-RU"/>
        </w:rPr>
        <w:t>ПИЩА</w:t>
      </w:r>
    </w:p>
    <w:p w:rsidR="006A792E" w:rsidRPr="006A792E" w:rsidRDefault="006A792E" w:rsidP="006A792E">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6A792E">
        <w:rPr>
          <w:rFonts w:ascii="Times New Roman" w:eastAsia="Times New Roman" w:hAnsi="Times New Roman" w:cs="Times New Roman"/>
          <w:sz w:val="30"/>
          <w:szCs w:val="30"/>
          <w:lang w:eastAsia="ru-RU"/>
        </w:rPr>
        <w:t>Для того, </w:t>
      </w:r>
      <w:r w:rsidRPr="006A792E">
        <w:rPr>
          <w:rFonts w:ascii="Times New Roman" w:eastAsia="Times New Roman" w:hAnsi="Times New Roman" w:cs="Times New Roman"/>
          <w:bCs/>
          <w:sz w:val="30"/>
          <w:szCs w:val="30"/>
          <w:lang w:eastAsia="ru-RU"/>
        </w:rPr>
        <w:t>чтобы предотвратить обморожение</w:t>
      </w:r>
      <w:r w:rsidRPr="006A792E">
        <w:rPr>
          <w:rFonts w:ascii="Times New Roman" w:eastAsia="Times New Roman" w:hAnsi="Times New Roman" w:cs="Times New Roman"/>
          <w:sz w:val="30"/>
          <w:szCs w:val="30"/>
          <w:lang w:eastAsia="ru-RU"/>
        </w:rPr>
        <w:t>, следует в рацион включить калорийную и горячую пищу. Холодная пища намного хуже усваивается и требует дополнительной энергии для переваривания и согревания в организме. Если же вам в экстремальных условиях приходится довольствоваться холодным пайком, старайтесь тщательно пережевывать пищу, при этом согревая ее полостью рта. Старайтесь больше пить, если есть возможность – горячие напитки. Вода улучшает кровообращение, тем самым увеличивая снабжение теплом всего организма.</w:t>
      </w:r>
    </w:p>
    <w:p w:rsidR="006A792E" w:rsidRPr="006A792E" w:rsidRDefault="006A792E" w:rsidP="006A792E">
      <w:pPr>
        <w:shd w:val="clear" w:color="auto" w:fill="FFFFFF"/>
        <w:spacing w:after="0" w:line="240" w:lineRule="auto"/>
        <w:jc w:val="both"/>
        <w:rPr>
          <w:rFonts w:ascii="Times New Roman" w:eastAsia="Times New Roman" w:hAnsi="Times New Roman" w:cs="Times New Roman"/>
          <w:sz w:val="30"/>
          <w:szCs w:val="30"/>
          <w:lang w:eastAsia="ru-RU"/>
        </w:rPr>
      </w:pPr>
      <w:r w:rsidRPr="006A792E">
        <w:rPr>
          <w:rFonts w:ascii="Times New Roman" w:eastAsia="Times New Roman" w:hAnsi="Times New Roman" w:cs="Times New Roman"/>
          <w:sz w:val="30"/>
          <w:szCs w:val="30"/>
          <w:lang w:eastAsia="ru-RU"/>
        </w:rPr>
        <w:t>Стоит </w:t>
      </w:r>
      <w:r w:rsidRPr="006A792E">
        <w:rPr>
          <w:rFonts w:ascii="Times New Roman" w:eastAsia="Times New Roman" w:hAnsi="Times New Roman" w:cs="Times New Roman"/>
          <w:bCs/>
          <w:sz w:val="30"/>
          <w:szCs w:val="30"/>
          <w:lang w:eastAsia="ru-RU"/>
        </w:rPr>
        <w:t>отказаться от курения для предотвращения обморожения</w:t>
      </w:r>
      <w:r w:rsidRPr="006A792E">
        <w:rPr>
          <w:rFonts w:ascii="Times New Roman" w:eastAsia="Times New Roman" w:hAnsi="Times New Roman" w:cs="Times New Roman"/>
          <w:sz w:val="30"/>
          <w:szCs w:val="30"/>
          <w:lang w:eastAsia="ru-RU"/>
        </w:rPr>
        <w:t>. Курение провоцирует сужение капилляров, спазм, который продолжается несколько часов, поэтому каждая сигарета снижает общие защитный функции всего организма. Также не рекомендуется употреблять алкоголь, несмотря на распространенное мнение о его согревающих способностях. Алкоголь расширяет сосуды, увеличивая при этом теплоотдачу, чем и повышает риск обморожения. Алкогольные напитки следует рассмотреть в качестве профилактических и согревающих уже в теплом помещении, когда действие низких температур позади, расширение сосудов в таком случае поможет восстановить подверженные холоду части тела.</w:t>
      </w:r>
    </w:p>
    <w:p w:rsidR="006A792E" w:rsidRPr="006A792E" w:rsidRDefault="006A792E" w:rsidP="006A792E">
      <w:pPr>
        <w:shd w:val="clear" w:color="auto" w:fill="FFFFFF"/>
        <w:spacing w:after="0" w:line="240" w:lineRule="auto"/>
        <w:jc w:val="both"/>
        <w:rPr>
          <w:rFonts w:ascii="Times New Roman" w:eastAsia="Times New Roman" w:hAnsi="Times New Roman" w:cs="Times New Roman"/>
          <w:sz w:val="30"/>
          <w:szCs w:val="30"/>
          <w:lang w:eastAsia="ru-RU"/>
        </w:rPr>
      </w:pPr>
      <w:r w:rsidRPr="006A792E">
        <w:rPr>
          <w:rFonts w:ascii="Times New Roman" w:eastAsia="Times New Roman" w:hAnsi="Times New Roman" w:cs="Times New Roman"/>
          <w:sz w:val="30"/>
          <w:szCs w:val="30"/>
          <w:lang w:eastAsia="ru-RU"/>
        </w:rPr>
        <w:t>Вот основные моменты, которые следует помнить, отправляясь на свежий воздух в холодное время года. Конечно, существует еще много других мелочей, которые влияют на состояние организма, но одежда, обувь и питание – это главные элементы для </w:t>
      </w:r>
      <w:hyperlink r:id="rId6" w:tooltip="Материалы о выживании при холоде" w:history="1">
        <w:r w:rsidRPr="00A00AD2">
          <w:rPr>
            <w:rFonts w:ascii="Times New Roman" w:eastAsia="Times New Roman" w:hAnsi="Times New Roman" w:cs="Times New Roman"/>
            <w:bCs/>
            <w:sz w:val="30"/>
            <w:szCs w:val="30"/>
            <w:lang w:eastAsia="ru-RU"/>
          </w:rPr>
          <w:t>выживания в сложных климатических условиях</w:t>
        </w:r>
      </w:hyperlink>
      <w:r w:rsidRPr="006A792E">
        <w:rPr>
          <w:rFonts w:ascii="Times New Roman" w:eastAsia="Times New Roman" w:hAnsi="Times New Roman" w:cs="Times New Roman"/>
          <w:sz w:val="30"/>
          <w:szCs w:val="30"/>
          <w:lang w:eastAsia="ru-RU"/>
        </w:rPr>
        <w:t xml:space="preserve">, а именно в случае холода, мороза, действия низких температур в сложных погодных условиях. </w:t>
      </w:r>
    </w:p>
    <w:p w:rsidR="003C6473" w:rsidRPr="006A792E" w:rsidRDefault="003C6473" w:rsidP="006A792E">
      <w:pPr>
        <w:spacing w:after="0" w:line="240" w:lineRule="auto"/>
        <w:rPr>
          <w:rFonts w:ascii="Times New Roman" w:hAnsi="Times New Roman" w:cs="Times New Roman"/>
          <w:sz w:val="30"/>
          <w:szCs w:val="30"/>
        </w:rPr>
      </w:pPr>
    </w:p>
    <w:sectPr w:rsidR="003C6473" w:rsidRPr="006A7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92E"/>
    <w:rsid w:val="00082832"/>
    <w:rsid w:val="00184A8B"/>
    <w:rsid w:val="003C6473"/>
    <w:rsid w:val="006A792E"/>
    <w:rsid w:val="00A00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0D4F8"/>
  <w15:docId w15:val="{5C132ECC-7ADC-4E4C-8CAF-C8101650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A79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A79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792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A7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792E"/>
    <w:rPr>
      <w:b/>
      <w:bCs/>
    </w:rPr>
  </w:style>
  <w:style w:type="character" w:customStyle="1" w:styleId="apple-converted-space">
    <w:name w:val="apple-converted-space"/>
    <w:basedOn w:val="a0"/>
    <w:rsid w:val="006A792E"/>
  </w:style>
  <w:style w:type="character" w:styleId="a5">
    <w:name w:val="Hyperlink"/>
    <w:basedOn w:val="a0"/>
    <w:uiPriority w:val="99"/>
    <w:semiHidden/>
    <w:unhideWhenUsed/>
    <w:rsid w:val="006A792E"/>
    <w:rPr>
      <w:color w:val="0000FF"/>
      <w:u w:val="single"/>
    </w:rPr>
  </w:style>
  <w:style w:type="character" w:customStyle="1" w:styleId="10">
    <w:name w:val="Заголовок 1 Знак"/>
    <w:basedOn w:val="a0"/>
    <w:link w:val="1"/>
    <w:uiPriority w:val="9"/>
    <w:rsid w:val="006A792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9660">
      <w:bodyDiv w:val="1"/>
      <w:marLeft w:val="0"/>
      <w:marRight w:val="0"/>
      <w:marTop w:val="0"/>
      <w:marBottom w:val="0"/>
      <w:divBdr>
        <w:top w:val="none" w:sz="0" w:space="0" w:color="auto"/>
        <w:left w:val="none" w:sz="0" w:space="0" w:color="auto"/>
        <w:bottom w:val="none" w:sz="0" w:space="0" w:color="auto"/>
        <w:right w:val="none" w:sz="0" w:space="0" w:color="auto"/>
      </w:divBdr>
    </w:div>
    <w:div w:id="151522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givanie.com/vigivanie-pri-holode.html" TargetMode="External"/><Relationship Id="rId5" Type="http://schemas.openxmlformats.org/officeDocument/2006/relationships/hyperlink" Target="http://otvetin.ru/another/26856-v-kakoj-obuvi-teplee.html" TargetMode="Externa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886</Words>
  <Characters>5055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Styx</cp:lastModifiedBy>
  <cp:revision>3</cp:revision>
  <dcterms:created xsi:type="dcterms:W3CDTF">2019-01-10T07:31:00Z</dcterms:created>
  <dcterms:modified xsi:type="dcterms:W3CDTF">2019-01-10T15:53:00Z</dcterms:modified>
</cp:coreProperties>
</file>