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2E" w:rsidRPr="00337399" w:rsidRDefault="008D642E" w:rsidP="008D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родителям по половому воспитанию детей</w:t>
      </w:r>
    </w:p>
    <w:p w:rsidR="008D642E" w:rsidRDefault="008D642E" w:rsidP="008D642E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D642E" w:rsidRPr="00337399" w:rsidRDefault="008D642E" w:rsidP="008D642E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Главный смысл и цель семейной жизни - воспитание детей.</w:t>
      </w:r>
    </w:p>
    <w:p w:rsidR="008D642E" w:rsidRPr="00337399" w:rsidRDefault="008D642E" w:rsidP="008D642E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Главная школа воспитания детей - взаимоотношения</w:t>
      </w:r>
    </w:p>
    <w:p w:rsidR="008D642E" w:rsidRPr="00337399" w:rsidRDefault="008D642E" w:rsidP="008D642E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мужа и жены, отца и матери.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373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В.А Сухомлинский</w:t>
      </w:r>
    </w:p>
    <w:p w:rsidR="008D642E" w:rsidRPr="00337399" w:rsidRDefault="008D642E" w:rsidP="008D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642E" w:rsidRPr="00337399" w:rsidRDefault="008D642E" w:rsidP="008D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родители!</w:t>
      </w:r>
    </w:p>
    <w:p w:rsidR="008D642E" w:rsidRPr="00337399" w:rsidRDefault="008D642E" w:rsidP="008D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уделять время половому воспитанию детей в семье. </w:t>
      </w:r>
      <w:proofErr w:type="gramStart"/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Половое  воспитание</w:t>
      </w:r>
      <w:proofErr w:type="gramEnd"/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указывают специалисты в этом вопросе </w:t>
      </w:r>
      <w:r w:rsidRPr="003373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3373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является неотъемлемой ча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стью нравственного воспитания».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73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Самый нужный и самый главный воспитатель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3373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личный пример нравственности родителей.</w:t>
      </w:r>
    </w:p>
    <w:p w:rsidR="008D642E" w:rsidRPr="00337399" w:rsidRDefault="008D642E" w:rsidP="008D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Важную роль в половом воспитании играет семья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отец и мать. Психологический климат в семье должен быть таким, чтобы уже с самого раннего возраста ребенок чувствовал, а более старшим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понимал, что хорошая семья- основа жизненного благополучия для человека, та основа, где тебя правильнее поймут, а в случае необходимости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помогут. Хорошо, когда родители понимают, что им в семье надо не только одевать и кормить детей, но и решать многочисленные сложные воспитательные проблемы, в том числе и в области полового воспитания. Родителям не нужно избегать разговора о половом воспитании с детьми.</w:t>
      </w:r>
    </w:p>
    <w:p w:rsidR="008D642E" w:rsidRPr="00337399" w:rsidRDefault="008D642E" w:rsidP="008D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</w:t>
      </w:r>
      <w:r w:rsidRPr="004312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Правильное половое воспитание должно привить подросткам отрицательное отношение к циничным надписям и рисункам, непристойным шуткам и пошлым анекдотам, развязному поведению в обществе и на улице. И тут </w:t>
      </w:r>
      <w:r w:rsidRPr="004312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</w:t>
      </w:r>
      <w:r w:rsidRPr="0043122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родителей, их высоконравственное поведение помогают ребенку избежать грязи и пошлости в вопросах пола.</w:t>
      </w:r>
    </w:p>
    <w:p w:rsidR="008D642E" w:rsidRPr="00337399" w:rsidRDefault="008D642E" w:rsidP="008D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642E" w:rsidRDefault="008D642E" w:rsidP="008D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проведении бесед на эту очень даже щекотливую тему необходимо соблюдать некоторые определённые </w:t>
      </w:r>
      <w:r w:rsidRPr="003373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ПРАВИЛА:</w:t>
      </w:r>
    </w:p>
    <w:p w:rsidR="008D642E" w:rsidRPr="00337399" w:rsidRDefault="008D642E" w:rsidP="008D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642E" w:rsidRPr="00337399" w:rsidRDefault="008D642E" w:rsidP="008D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Доброжелательно относиться к любым вопросам. Нельзя обрывать ребёнка, высмеивать его, применять окрики, угрозы и наказания.</w:t>
      </w:r>
    </w:p>
    <w:p w:rsidR="008D642E" w:rsidRDefault="008D642E" w:rsidP="008D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73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Нельзя уходить от разговора (мол, мал ещё) и отмахиваться от ребенка.</w:t>
      </w:r>
    </w:p>
    <w:p w:rsidR="008D642E" w:rsidRPr="00337399" w:rsidRDefault="008D642E" w:rsidP="008D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2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37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Должна быть сохранена тайна разговора, ребёнок должен быть уверен, что его вопрос не станет известен другим детям или взрослым.</w:t>
      </w:r>
    </w:p>
    <w:p w:rsidR="008D642E" w:rsidRPr="00431225" w:rsidRDefault="008D642E" w:rsidP="008D642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2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31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 вопросы давать конкретные ответы и идти от простого вопроса к сложному вопросу, но на всех этапах оставаться правдивым.</w:t>
      </w:r>
    </w:p>
    <w:p w:rsidR="008D642E" w:rsidRDefault="008D642E" w:rsidP="008D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D642E" w:rsidRPr="00337399" w:rsidRDefault="008D642E" w:rsidP="008D642E">
      <w:pPr>
        <w:shd w:val="clear" w:color="auto" w:fill="FFFFFF"/>
        <w:spacing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</w:pPr>
      <w:r w:rsidRPr="00337399">
        <w:rPr>
          <w:rFonts w:ascii="Book Antiqua" w:eastAsia="Times New Roman" w:hAnsi="Book Antiqua" w:cs="Times New Roman"/>
          <w:color w:val="333333"/>
          <w:sz w:val="34"/>
          <w:szCs w:val="34"/>
          <w:lang w:eastAsia="ru-RU"/>
        </w:rPr>
        <w:t> </w:t>
      </w:r>
      <w:r w:rsidRPr="00431225">
        <w:rPr>
          <w:rFonts w:ascii="Book Antiqua" w:eastAsia="Times New Roman" w:hAnsi="Book Antiqua" w:cs="Times New Roman"/>
          <w:b/>
          <w:color w:val="333333"/>
          <w:sz w:val="34"/>
          <w:szCs w:val="34"/>
          <w:lang w:eastAsia="ru-RU"/>
        </w:rPr>
        <w:t>ПОМНИТЕ:</w:t>
      </w:r>
      <w:r>
        <w:rPr>
          <w:rFonts w:ascii="Book Antiqua" w:eastAsia="Times New Roman" w:hAnsi="Book Antiqua" w:cs="Times New Roman"/>
          <w:color w:val="333333"/>
          <w:sz w:val="34"/>
          <w:szCs w:val="34"/>
          <w:lang w:eastAsia="ru-RU"/>
        </w:rPr>
        <w:t xml:space="preserve"> </w:t>
      </w:r>
      <w:r w:rsidRPr="00431225">
        <w:rPr>
          <w:rFonts w:ascii="Book Antiqua" w:eastAsia="Times New Roman" w:hAnsi="Book Antiqua" w:cs="Times New Roman"/>
          <w:b/>
          <w:i/>
          <w:iCs/>
          <w:color w:val="333333"/>
          <w:sz w:val="34"/>
          <w:szCs w:val="34"/>
          <w:lang w:eastAsia="ru-RU"/>
        </w:rPr>
        <w:t>То, что ребёнок в детские годы приобретает в семье, он сохраняет в течение всей последующей жизни. В семье закладываются основы личности ребёнка</w:t>
      </w:r>
      <w:r>
        <w:rPr>
          <w:rFonts w:ascii="Book Antiqua" w:eastAsia="Times New Roman" w:hAnsi="Book Antiqua" w:cs="Times New Roman"/>
          <w:b/>
          <w:i/>
          <w:iCs/>
          <w:color w:val="333333"/>
          <w:sz w:val="34"/>
          <w:szCs w:val="34"/>
          <w:lang w:eastAsia="ru-RU"/>
        </w:rPr>
        <w:t>.</w:t>
      </w:r>
    </w:p>
    <w:p w:rsidR="00416431" w:rsidRDefault="00416431">
      <w:bookmarkStart w:id="0" w:name="_GoBack"/>
      <w:bookmarkEnd w:id="0"/>
    </w:p>
    <w:sectPr w:rsidR="0041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A4"/>
    <w:rsid w:val="00416431"/>
    <w:rsid w:val="008D642E"/>
    <w:rsid w:val="00A9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AD1C"/>
  <w15:chartTrackingRefBased/>
  <w15:docId w15:val="{6E3DFF7A-69A0-4BC0-8CB9-75A5BEFC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ZanVR</dc:creator>
  <cp:keywords/>
  <dc:description/>
  <cp:lastModifiedBy>ZanVR</cp:lastModifiedBy>
  <cp:revision>2</cp:revision>
  <dcterms:created xsi:type="dcterms:W3CDTF">2019-03-02T11:33:00Z</dcterms:created>
  <dcterms:modified xsi:type="dcterms:W3CDTF">2019-03-02T11:33:00Z</dcterms:modified>
</cp:coreProperties>
</file>